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4C" w:rsidRDefault="007B534A">
      <w:bookmarkStart w:id="0" w:name="_GoBack"/>
      <w:bookmarkEnd w:id="0"/>
      <w:r>
        <w:t>March 2</w:t>
      </w:r>
      <w:r w:rsidRPr="007B534A">
        <w:rPr>
          <w:vertAlign w:val="superscript"/>
        </w:rPr>
        <w:t>nd</w:t>
      </w:r>
      <w:r>
        <w:t>, 2017</w:t>
      </w:r>
    </w:p>
    <w:p w:rsidR="007B534A" w:rsidRDefault="007B534A">
      <w:r>
        <w:tab/>
        <w:t>Eliza started the meeting by getting everyone’s attention and leading the “How do you Feel chant?” All councils then had 3 minutes to come up with a biology pick-up line and present them to everyone.</w:t>
      </w:r>
    </w:p>
    <w:p w:rsidR="007B534A" w:rsidRDefault="007B534A">
      <w:r>
        <w:tab/>
      </w:r>
      <w:proofErr w:type="spellStart"/>
      <w:r>
        <w:t>Odai</w:t>
      </w:r>
      <w:proofErr w:type="spellEnd"/>
      <w:r>
        <w:t xml:space="preserve"> talked about Executive Council Signups which are March 7-9</w:t>
      </w:r>
      <w:r w:rsidRPr="007B534A">
        <w:rPr>
          <w:vertAlign w:val="superscript"/>
        </w:rPr>
        <w:t>th</w:t>
      </w:r>
      <w:r>
        <w:t xml:space="preserve"> in the council corner. There is a mandatory candidates meeting on Thursday, March 9</w:t>
      </w:r>
      <w:r w:rsidRPr="007B534A">
        <w:rPr>
          <w:vertAlign w:val="superscript"/>
        </w:rPr>
        <w:t>th</w:t>
      </w:r>
      <w:r>
        <w:t xml:space="preserve"> afterschool. Students interested in running must be in good standing with their hours, and should be prepared for the commitment. If a student is not elected onto the Executive Council their name will be placed in the Class Council running. Students must create a speech to be played over the announcements. </w:t>
      </w:r>
    </w:p>
    <w:p w:rsidR="007B534A" w:rsidRDefault="007B534A">
      <w:r>
        <w:tab/>
        <w:t>Hunter than talked about Class council signups which are March 28-30 in the council corner. There is a meeting on March 30</w:t>
      </w:r>
      <w:r w:rsidRPr="007B534A">
        <w:rPr>
          <w:vertAlign w:val="superscript"/>
        </w:rPr>
        <w:t>th</w:t>
      </w:r>
      <w:r>
        <w:t xml:space="preserve"> during 4</w:t>
      </w:r>
      <w:r w:rsidRPr="007B534A">
        <w:rPr>
          <w:vertAlign w:val="superscript"/>
        </w:rPr>
        <w:t>th</w:t>
      </w:r>
      <w:r>
        <w:t xml:space="preserve"> period if you are interested in running. All present members must be in good standing with their hours. Students should encourage their friends to run!</w:t>
      </w:r>
    </w:p>
    <w:p w:rsidR="00467E34" w:rsidRDefault="00467E34">
      <w:r>
        <w:tab/>
        <w:t>Sophomore class president, Lizzie, then talked about St. Baldrick’s on March 13</w:t>
      </w:r>
      <w:r w:rsidRPr="00467E34">
        <w:rPr>
          <w:vertAlign w:val="superscript"/>
        </w:rPr>
        <w:t>th</w:t>
      </w:r>
      <w:r>
        <w:t>. Students can earn points by shaving their heads or donating money. Students are encouraged to form groups and raise money for this cause. The group that raises the most money will win a prize.</w:t>
      </w:r>
    </w:p>
    <w:p w:rsidR="00467E34" w:rsidRDefault="00467E34">
      <w:r>
        <w:tab/>
        <w:t>Katie talked about Administration Assistant Appreciation Day on April 26</w:t>
      </w:r>
      <w:r w:rsidRPr="00467E34">
        <w:rPr>
          <w:vertAlign w:val="superscript"/>
        </w:rPr>
        <w:t>th</w:t>
      </w:r>
      <w:r>
        <w:t xml:space="preserve">. Students can make one card for one point and drop it off in room 113. </w:t>
      </w:r>
      <w:r w:rsidR="00EC010C">
        <w:t xml:space="preserve">A list of the assistants is on the </w:t>
      </w:r>
      <w:proofErr w:type="spellStart"/>
      <w:r w:rsidR="00EC010C">
        <w:t>weebly</w:t>
      </w:r>
      <w:proofErr w:type="spellEnd"/>
      <w:r w:rsidR="00EC010C">
        <w:t>. Katie also mentioned that Teachers Appreciation week, May 1-5</w:t>
      </w:r>
      <w:r w:rsidR="00EC010C" w:rsidRPr="00EC010C">
        <w:rPr>
          <w:vertAlign w:val="superscript"/>
        </w:rPr>
        <w:t>th</w:t>
      </w:r>
      <w:r w:rsidR="00EC010C">
        <w:t xml:space="preserve"> is approaching. Be on the lookout for more information. </w:t>
      </w:r>
    </w:p>
    <w:p w:rsidR="00EC010C" w:rsidRDefault="00EC010C">
      <w:r>
        <w:tab/>
        <w:t>Scott then talked about Campus Beautification Day on April 29</w:t>
      </w:r>
      <w:r w:rsidRPr="00EC010C">
        <w:rPr>
          <w:vertAlign w:val="superscript"/>
        </w:rPr>
        <w:t>th</w:t>
      </w:r>
      <w:r>
        <w:t xml:space="preserve"> from 8-12. This is the day we clean up the school to get ready for prom. This is a mandatory event for student council members. Please bring shovels, wheelbarrows, and other tools to help. </w:t>
      </w:r>
    </w:p>
    <w:p w:rsidR="00EC010C" w:rsidRDefault="00EC010C">
      <w:r>
        <w:tab/>
        <w:t xml:space="preserve">Junior Class president, Emory, then told everyone to be on the lookout for information about Prom. The sophomores and freshman should be working on their bathrooms. </w:t>
      </w:r>
    </w:p>
    <w:p w:rsidR="00EC010C" w:rsidRDefault="00EC010C">
      <w:r>
        <w:tab/>
        <w:t>Daniel announced the date of the Student Council Cookout, May 10</w:t>
      </w:r>
      <w:r w:rsidRPr="00EC010C">
        <w:rPr>
          <w:vertAlign w:val="superscript"/>
        </w:rPr>
        <w:t>th</w:t>
      </w:r>
      <w:r>
        <w:t xml:space="preserve">. The meeting was then wrapped up by president’s reports where each council’s president spoke about what their council is working on. </w:t>
      </w:r>
    </w:p>
    <w:p w:rsidR="00EC010C" w:rsidRDefault="00EC010C">
      <w:r>
        <w:tab/>
      </w:r>
      <w:r>
        <w:tab/>
      </w:r>
      <w:r>
        <w:tab/>
      </w:r>
      <w:r>
        <w:tab/>
      </w:r>
      <w:r>
        <w:tab/>
      </w:r>
      <w:r>
        <w:tab/>
      </w:r>
      <w:r>
        <w:tab/>
      </w:r>
    </w:p>
    <w:p w:rsidR="00EC010C" w:rsidRDefault="00EC010C">
      <w:r>
        <w:tab/>
      </w:r>
      <w:r>
        <w:tab/>
      </w:r>
      <w:r>
        <w:tab/>
      </w:r>
      <w:r>
        <w:tab/>
      </w:r>
      <w:r>
        <w:tab/>
      </w:r>
      <w:r>
        <w:tab/>
      </w:r>
      <w:r>
        <w:tab/>
      </w:r>
      <w:r>
        <w:tab/>
        <w:t>Respectively submitted,</w:t>
      </w:r>
    </w:p>
    <w:p w:rsidR="00EC010C" w:rsidRDefault="00EC010C">
      <w:r>
        <w:tab/>
      </w:r>
      <w:r>
        <w:tab/>
      </w:r>
      <w:r>
        <w:tab/>
      </w:r>
      <w:r>
        <w:tab/>
      </w:r>
      <w:r>
        <w:tab/>
      </w:r>
      <w:r>
        <w:tab/>
      </w:r>
      <w:r>
        <w:tab/>
      </w:r>
      <w:r>
        <w:tab/>
        <w:t>Katie Crawford</w:t>
      </w:r>
    </w:p>
    <w:p w:rsidR="00EC010C" w:rsidRDefault="00EC010C">
      <w:r>
        <w:tab/>
      </w:r>
      <w:r>
        <w:tab/>
      </w:r>
      <w:r>
        <w:tab/>
      </w:r>
      <w:r>
        <w:tab/>
      </w:r>
      <w:r>
        <w:tab/>
      </w:r>
      <w:r>
        <w:tab/>
      </w:r>
      <w:r>
        <w:tab/>
      </w:r>
      <w:r>
        <w:tab/>
        <w:t xml:space="preserve">Executive Council Secretary </w:t>
      </w:r>
    </w:p>
    <w:sectPr w:rsidR="00EC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4A"/>
    <w:rsid w:val="00467E34"/>
    <w:rsid w:val="005E5E7E"/>
    <w:rsid w:val="007B534A"/>
    <w:rsid w:val="00E24EEB"/>
    <w:rsid w:val="00E32FA3"/>
    <w:rsid w:val="00EC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9B05-5F16-4A96-8FBD-83E5C1B7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12671044</dc:creator>
  <cp:keywords/>
  <dc:description/>
  <cp:lastModifiedBy>srhodes1</cp:lastModifiedBy>
  <cp:revision>2</cp:revision>
  <dcterms:created xsi:type="dcterms:W3CDTF">2017-03-08T18:02:00Z</dcterms:created>
  <dcterms:modified xsi:type="dcterms:W3CDTF">2017-03-08T18:02:00Z</dcterms:modified>
</cp:coreProperties>
</file>