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E8" w:rsidRPr="00406AE8" w:rsidRDefault="00406AE8" w:rsidP="00406AE8">
      <w:pPr>
        <w:spacing w:after="0" w:line="240" w:lineRule="auto"/>
        <w:rPr>
          <w:rFonts w:ascii="Times New Roman" w:eastAsia="Times New Roman" w:hAnsi="Times New Roman" w:cs="Times New Roman"/>
          <w:sz w:val="24"/>
          <w:szCs w:val="24"/>
        </w:rPr>
      </w:pPr>
      <w:r w:rsidRPr="00406AE8">
        <w:rPr>
          <w:rFonts w:ascii="Times New Roman" w:eastAsia="Times New Roman" w:hAnsi="Times New Roman" w:cs="Times New Roman"/>
          <w:b/>
          <w:bCs/>
          <w:color w:val="000000"/>
        </w:rPr>
        <w:t>Minutes Full Council Meeting</w:t>
      </w:r>
    </w:p>
    <w:p w:rsidR="00406AE8" w:rsidRPr="00406AE8" w:rsidRDefault="00406AE8" w:rsidP="00406AE8">
      <w:pPr>
        <w:spacing w:after="0" w:line="240" w:lineRule="auto"/>
        <w:rPr>
          <w:rFonts w:ascii="Times New Roman" w:eastAsia="Times New Roman" w:hAnsi="Times New Roman" w:cs="Times New Roman"/>
          <w:sz w:val="24"/>
          <w:szCs w:val="24"/>
        </w:rPr>
      </w:pPr>
      <w:r w:rsidRPr="00406AE8">
        <w:rPr>
          <w:rFonts w:ascii="Times New Roman" w:eastAsia="Times New Roman" w:hAnsi="Times New Roman" w:cs="Times New Roman"/>
          <w:b/>
          <w:bCs/>
          <w:color w:val="000000"/>
        </w:rPr>
        <w:t>October 26,</w:t>
      </w:r>
      <w:r w:rsidRPr="00406AE8">
        <w:rPr>
          <w:rFonts w:ascii="Times New Roman" w:eastAsia="Times New Roman" w:hAnsi="Times New Roman" w:cs="Times New Roman"/>
          <w:b/>
          <w:bCs/>
          <w:color w:val="000000"/>
          <w:sz w:val="13"/>
          <w:szCs w:val="13"/>
          <w:vertAlign w:val="superscript"/>
        </w:rPr>
        <w:t xml:space="preserve">, </w:t>
      </w:r>
      <w:r w:rsidRPr="00406AE8">
        <w:rPr>
          <w:rFonts w:ascii="Times New Roman" w:eastAsia="Times New Roman" w:hAnsi="Times New Roman" w:cs="Times New Roman"/>
          <w:b/>
          <w:bCs/>
          <w:color w:val="000000"/>
        </w:rPr>
        <w:t>2017</w:t>
      </w:r>
    </w:p>
    <w:p w:rsidR="00406AE8" w:rsidRPr="00406AE8" w:rsidRDefault="00406AE8" w:rsidP="00406AE8">
      <w:pPr>
        <w:spacing w:after="0" w:line="240" w:lineRule="auto"/>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t xml:space="preserve">Emory began the full council meeting with the “How do you feel” chant. </w:t>
      </w:r>
    </w:p>
    <w:p w:rsidR="00406AE8" w:rsidRPr="00406AE8" w:rsidRDefault="00406AE8" w:rsidP="00406AE8">
      <w:pPr>
        <w:spacing w:after="0" w:line="240" w:lineRule="auto"/>
        <w:rPr>
          <w:rFonts w:ascii="Times New Roman" w:eastAsia="Times New Roman" w:hAnsi="Times New Roman" w:cs="Times New Roman"/>
          <w:sz w:val="24"/>
          <w:szCs w:val="24"/>
        </w:rPr>
      </w:pPr>
    </w:p>
    <w:p w:rsidR="00406AE8" w:rsidRPr="00406AE8" w:rsidRDefault="00406AE8" w:rsidP="00406AE8">
      <w:pPr>
        <w:spacing w:after="0" w:line="240" w:lineRule="auto"/>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t>Emory explained the food drive. The food drive is really important at Sanderson. Each year, Sanderson students and faculty fundraise money for the Food Bank of Central and Eastern North Carolina competing in the Students Fight Against Hunger Food Drive. We win every year. Last year, we raised over $50,000 for the food bank. Our goal this year is 184,000 pounds of food. We need full council participation and enthusiasm in order to achieve this goal.</w:t>
      </w:r>
    </w:p>
    <w:p w:rsidR="00406AE8" w:rsidRPr="00406AE8" w:rsidRDefault="00406AE8" w:rsidP="00406AE8">
      <w:pPr>
        <w:spacing w:after="0" w:line="240" w:lineRule="auto"/>
        <w:rPr>
          <w:rFonts w:ascii="Times New Roman" w:eastAsia="Times New Roman" w:hAnsi="Times New Roman" w:cs="Times New Roman"/>
          <w:sz w:val="24"/>
          <w:szCs w:val="24"/>
        </w:rPr>
      </w:pPr>
    </w:p>
    <w:p w:rsidR="00406AE8" w:rsidRPr="00406AE8" w:rsidRDefault="00406AE8" w:rsidP="00406AE8">
      <w:pPr>
        <w:spacing w:after="0" w:line="240" w:lineRule="auto"/>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t xml:space="preserve">Next, Thomas spoke about Thrift Shop Friday. For Spartan Friday on October 27, we will be having a “Thrift Shop” themed sale. Sanderson alumni, students, and faculty have donated vintage Sanderson t-shirts. 100% of the money that we raise from t-shirt sales will go towards the Food Drive. Thomas encouraged council members to stop by Friday morning and browse. </w:t>
      </w:r>
    </w:p>
    <w:p w:rsidR="00406AE8" w:rsidRPr="00406AE8" w:rsidRDefault="00406AE8" w:rsidP="00406AE8">
      <w:pPr>
        <w:spacing w:after="0" w:line="240" w:lineRule="auto"/>
        <w:rPr>
          <w:rFonts w:ascii="Times New Roman" w:eastAsia="Times New Roman" w:hAnsi="Times New Roman" w:cs="Times New Roman"/>
          <w:sz w:val="24"/>
          <w:szCs w:val="24"/>
        </w:rPr>
      </w:pPr>
    </w:p>
    <w:p w:rsidR="00406AE8" w:rsidRPr="00406AE8" w:rsidRDefault="00406AE8" w:rsidP="00406AE8">
      <w:pPr>
        <w:spacing w:after="0" w:line="240" w:lineRule="auto"/>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t xml:space="preserve">Justin explained yard line sponsorships. Yard line sponsorships can be bought for $15 pre-sale or $20 at the football game Friday, October 27. Anyone can purchase a yard line. At the end of the 1st and 3rd quarter, wherever the ball lands will be the yard line number that wins gift certificate. 1st quarter yard line will win $100 to Butcher’s Market. 3rd quarter yard line winner will receive $75 to Omega Sports. All of the money that we raise from yard line sponsorships will go to the food drive. </w:t>
      </w:r>
    </w:p>
    <w:p w:rsidR="00406AE8" w:rsidRPr="00406AE8" w:rsidRDefault="00406AE8" w:rsidP="00406AE8">
      <w:pPr>
        <w:spacing w:after="0" w:line="240" w:lineRule="auto"/>
        <w:rPr>
          <w:rFonts w:ascii="Times New Roman" w:eastAsia="Times New Roman" w:hAnsi="Times New Roman" w:cs="Times New Roman"/>
          <w:sz w:val="24"/>
          <w:szCs w:val="24"/>
        </w:rPr>
      </w:pPr>
    </w:p>
    <w:p w:rsidR="00406AE8" w:rsidRPr="00406AE8" w:rsidRDefault="00406AE8" w:rsidP="00406AE8">
      <w:pPr>
        <w:spacing w:after="0" w:line="240" w:lineRule="auto"/>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t xml:space="preserve">Emory explained first period competitions. First period competitions consists of first period classes competing to raise the most poundage for the food drive. Each member of student council will be assigned a first period class to represent. They are responsible for collecting donations from the class every day from November 13-21. Council members should stop by the first period PRIOR to the start of the food drive to talk with the class. Council members should keep a positive attitude and be encouraging towards their first period. The winning classes will receive breakfast. </w:t>
      </w:r>
    </w:p>
    <w:p w:rsidR="00406AE8" w:rsidRPr="00406AE8" w:rsidRDefault="00406AE8" w:rsidP="00406AE8">
      <w:pPr>
        <w:spacing w:after="0" w:line="240" w:lineRule="auto"/>
        <w:rPr>
          <w:rFonts w:ascii="Times New Roman" w:eastAsia="Times New Roman" w:hAnsi="Times New Roman" w:cs="Times New Roman"/>
          <w:sz w:val="24"/>
          <w:szCs w:val="24"/>
        </w:rPr>
      </w:pPr>
    </w:p>
    <w:p w:rsidR="00406AE8" w:rsidRPr="00406AE8" w:rsidRDefault="00406AE8" w:rsidP="00406AE8">
      <w:pPr>
        <w:spacing w:after="0" w:line="240" w:lineRule="auto"/>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t>Kristin talked about penny wars which will run November 13-21 as an additional fundraiser for the food drive. Council members can sign up to volunteer for a lunch slot in Ms. Rhodes room 221. Penny wars is a competition between the classes. Pennies are positive points, whereas silver change/dollars are negative points. Students will place coins into their respective class.</w:t>
      </w:r>
    </w:p>
    <w:p w:rsidR="00406AE8" w:rsidRPr="00406AE8" w:rsidRDefault="00406AE8" w:rsidP="00406AE8">
      <w:pPr>
        <w:spacing w:after="0" w:line="240" w:lineRule="auto"/>
        <w:rPr>
          <w:rFonts w:ascii="Times New Roman" w:eastAsia="Times New Roman" w:hAnsi="Times New Roman" w:cs="Times New Roman"/>
          <w:sz w:val="24"/>
          <w:szCs w:val="24"/>
        </w:rPr>
      </w:pPr>
    </w:p>
    <w:p w:rsidR="00406AE8" w:rsidRPr="00406AE8" w:rsidRDefault="00406AE8" w:rsidP="00406AE8">
      <w:pPr>
        <w:spacing w:after="0" w:line="240" w:lineRule="auto"/>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t>Nora spoke about the variety show. This year the variety show will be on Monday, November 20 at 7pm in the auditorium. Admission is $5 or $4 and 4 cans. All of the money will go to the food drive. Council members will receive 5 points for attending the variety show. Everyone is highly encouraged to come support Sanderson’s talented students. We will have concessions available as well. The theme for the Variety Show this year is “Monday Night Live” Food Drive Special.</w:t>
      </w:r>
    </w:p>
    <w:p w:rsidR="00406AE8" w:rsidRPr="00406AE8" w:rsidRDefault="00406AE8" w:rsidP="00406AE8">
      <w:pPr>
        <w:spacing w:after="0" w:line="240" w:lineRule="auto"/>
        <w:rPr>
          <w:rFonts w:ascii="Times New Roman" w:eastAsia="Times New Roman" w:hAnsi="Times New Roman" w:cs="Times New Roman"/>
          <w:sz w:val="24"/>
          <w:szCs w:val="24"/>
        </w:rPr>
      </w:pPr>
    </w:p>
    <w:p w:rsidR="00406AE8" w:rsidRPr="00406AE8" w:rsidRDefault="00406AE8" w:rsidP="00406AE8">
      <w:pPr>
        <w:spacing w:after="0" w:line="240" w:lineRule="auto"/>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t xml:space="preserve">Jacob explained an additional “war” between the classes. Dollars for Desserts will run November 27-30. This is a competition between 4th period classes. The winning class will receive a deluxe dessert bar. Classes who raise $75 receive dessert. </w:t>
      </w:r>
    </w:p>
    <w:p w:rsidR="00406AE8" w:rsidRPr="00406AE8" w:rsidRDefault="00406AE8" w:rsidP="00406AE8">
      <w:pPr>
        <w:spacing w:after="0" w:line="240" w:lineRule="auto"/>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t xml:space="preserve">Nora spoke about the senior wall of bricks. Senior bricks will be sold for $15. Senior bricks are a way for seniors to leave their mark on Sanderson. If students purchase their senior brick now, money can be put towards their first period or fourth period food drive total, they will receive a voucher. </w:t>
      </w:r>
    </w:p>
    <w:p w:rsidR="00406AE8" w:rsidRPr="00406AE8" w:rsidRDefault="00406AE8" w:rsidP="00406AE8">
      <w:pPr>
        <w:spacing w:after="0" w:line="240" w:lineRule="auto"/>
        <w:rPr>
          <w:rFonts w:ascii="Times New Roman" w:eastAsia="Times New Roman" w:hAnsi="Times New Roman" w:cs="Times New Roman"/>
          <w:sz w:val="24"/>
          <w:szCs w:val="24"/>
        </w:rPr>
      </w:pPr>
    </w:p>
    <w:p w:rsidR="00406AE8" w:rsidRPr="00406AE8" w:rsidRDefault="00406AE8" w:rsidP="00406AE8">
      <w:pPr>
        <w:spacing w:after="0" w:line="240" w:lineRule="auto"/>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t>Thomas explained pay to play. Play to pay is a fun fundraiser that we have for the food drive which will run November 27-30. Students and teachers pool their money together to bid on a song that they would like to have play in the hallway in between periods. The top 5 bids will have their song selected to play.</w:t>
      </w:r>
    </w:p>
    <w:p w:rsidR="00406AE8" w:rsidRPr="00406AE8" w:rsidRDefault="00406AE8" w:rsidP="00406AE8">
      <w:pPr>
        <w:spacing w:after="0" w:line="240" w:lineRule="auto"/>
        <w:rPr>
          <w:rFonts w:ascii="Times New Roman" w:eastAsia="Times New Roman" w:hAnsi="Times New Roman" w:cs="Times New Roman"/>
          <w:sz w:val="24"/>
          <w:szCs w:val="24"/>
        </w:rPr>
      </w:pPr>
    </w:p>
    <w:p w:rsidR="00406AE8" w:rsidRPr="00406AE8" w:rsidRDefault="00406AE8" w:rsidP="00406AE8">
      <w:pPr>
        <w:spacing w:after="0" w:line="240" w:lineRule="auto"/>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lastRenderedPageBreak/>
        <w:t>Kristin encouraged council members to sign up to work October 28th’s band expo. The band needs a lot of volunteers to help, so please sign up!</w:t>
      </w:r>
    </w:p>
    <w:p w:rsidR="00406AE8" w:rsidRPr="00406AE8" w:rsidRDefault="00406AE8" w:rsidP="00406AE8">
      <w:pPr>
        <w:spacing w:after="0" w:line="240" w:lineRule="auto"/>
        <w:rPr>
          <w:rFonts w:ascii="Times New Roman" w:eastAsia="Times New Roman" w:hAnsi="Times New Roman" w:cs="Times New Roman"/>
          <w:sz w:val="24"/>
          <w:szCs w:val="24"/>
        </w:rPr>
      </w:pPr>
    </w:p>
    <w:p w:rsidR="00406AE8" w:rsidRPr="00406AE8" w:rsidRDefault="00406AE8" w:rsidP="00406AE8">
      <w:pPr>
        <w:spacing w:after="0" w:line="240" w:lineRule="auto"/>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t xml:space="preserve">Mrs. Bradford came to speak about Holly Days. Holly Days is Sanderson’s largest fundraiser. We have vendors from all over come to SHS to sell their goods. Holly Days will be December 1-3. Councils will be required to set up and clean up Holly Days. In addition to set up, each class will be responsible for a basket to auction at Holly Days. Seniors are responsible for the Winterfest basket. Juniors will be responsible for the prom baskets. Sophomores and freshman will work together to come up with a unique basket. More information will be given at the November student council meeting. </w:t>
      </w:r>
    </w:p>
    <w:p w:rsidR="00406AE8" w:rsidRPr="00406AE8" w:rsidRDefault="00406AE8" w:rsidP="00406AE8">
      <w:pPr>
        <w:spacing w:after="0" w:line="240" w:lineRule="auto"/>
        <w:rPr>
          <w:rFonts w:ascii="Times New Roman" w:eastAsia="Times New Roman" w:hAnsi="Times New Roman" w:cs="Times New Roman"/>
          <w:sz w:val="24"/>
          <w:szCs w:val="24"/>
        </w:rPr>
      </w:pPr>
    </w:p>
    <w:p w:rsidR="00406AE8" w:rsidRPr="00406AE8" w:rsidRDefault="00406AE8" w:rsidP="00406AE8">
      <w:pPr>
        <w:spacing w:after="0" w:line="240" w:lineRule="auto"/>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t>Presidents gave their council reports.</w:t>
      </w:r>
    </w:p>
    <w:p w:rsidR="00406AE8" w:rsidRPr="00406AE8" w:rsidRDefault="00406AE8" w:rsidP="00406AE8">
      <w:pPr>
        <w:spacing w:after="0" w:line="240" w:lineRule="auto"/>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t xml:space="preserve">Exec thanked the classes for coming, and everyone was dismissed. </w:t>
      </w:r>
      <w:r w:rsidRPr="00406AE8">
        <w:rPr>
          <w:rFonts w:ascii="Times New Roman" w:eastAsia="Times New Roman" w:hAnsi="Times New Roman" w:cs="Times New Roman"/>
          <w:color w:val="000000"/>
        </w:rPr>
        <w:br/>
      </w:r>
      <w:r w:rsidRPr="00406AE8">
        <w:rPr>
          <w:rFonts w:ascii="Times New Roman" w:eastAsia="Times New Roman" w:hAnsi="Times New Roman" w:cs="Times New Roman"/>
          <w:color w:val="000000"/>
        </w:rPr>
        <w:br/>
      </w:r>
    </w:p>
    <w:p w:rsidR="00406AE8" w:rsidRPr="00406AE8" w:rsidRDefault="00406AE8" w:rsidP="00406AE8">
      <w:pPr>
        <w:spacing w:after="0" w:line="240" w:lineRule="auto"/>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t xml:space="preserve">The next full council meeting will be November 28th. </w:t>
      </w:r>
    </w:p>
    <w:p w:rsidR="00406AE8" w:rsidRPr="00406AE8" w:rsidRDefault="00406AE8" w:rsidP="00406AE8">
      <w:pPr>
        <w:spacing w:after="0" w:line="240" w:lineRule="auto"/>
        <w:rPr>
          <w:rFonts w:ascii="Times New Roman" w:eastAsia="Times New Roman" w:hAnsi="Times New Roman" w:cs="Times New Roman"/>
          <w:sz w:val="24"/>
          <w:szCs w:val="24"/>
        </w:rPr>
      </w:pPr>
    </w:p>
    <w:p w:rsidR="00406AE8" w:rsidRPr="00406AE8" w:rsidRDefault="00406AE8" w:rsidP="00406AE8">
      <w:pPr>
        <w:spacing w:after="0" w:line="240" w:lineRule="auto"/>
        <w:jc w:val="right"/>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t>Respectfully submitted by,</w:t>
      </w:r>
    </w:p>
    <w:p w:rsidR="00406AE8" w:rsidRPr="00406AE8" w:rsidRDefault="00406AE8" w:rsidP="00406AE8">
      <w:pPr>
        <w:spacing w:after="0" w:line="240" w:lineRule="auto"/>
        <w:rPr>
          <w:rFonts w:ascii="Times New Roman" w:eastAsia="Times New Roman" w:hAnsi="Times New Roman" w:cs="Times New Roman"/>
          <w:sz w:val="24"/>
          <w:szCs w:val="24"/>
        </w:rPr>
      </w:pPr>
    </w:p>
    <w:p w:rsidR="00406AE8" w:rsidRPr="00406AE8" w:rsidRDefault="00406AE8" w:rsidP="00406AE8">
      <w:pPr>
        <w:spacing w:after="0" w:line="240" w:lineRule="auto"/>
        <w:jc w:val="right"/>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t>Nora Belo</w:t>
      </w:r>
    </w:p>
    <w:p w:rsidR="00406AE8" w:rsidRPr="00406AE8" w:rsidRDefault="00406AE8" w:rsidP="00406AE8">
      <w:pPr>
        <w:spacing w:after="0" w:line="240" w:lineRule="auto"/>
        <w:rPr>
          <w:rFonts w:ascii="Times New Roman" w:eastAsia="Times New Roman" w:hAnsi="Times New Roman" w:cs="Times New Roman"/>
          <w:sz w:val="24"/>
          <w:szCs w:val="24"/>
        </w:rPr>
      </w:pPr>
    </w:p>
    <w:p w:rsidR="00406AE8" w:rsidRPr="00406AE8" w:rsidRDefault="00406AE8" w:rsidP="00406AE8">
      <w:pPr>
        <w:spacing w:after="0" w:line="240" w:lineRule="auto"/>
        <w:jc w:val="right"/>
        <w:rPr>
          <w:rFonts w:ascii="Times New Roman" w:eastAsia="Times New Roman" w:hAnsi="Times New Roman" w:cs="Times New Roman"/>
          <w:sz w:val="24"/>
          <w:szCs w:val="24"/>
        </w:rPr>
      </w:pPr>
      <w:r w:rsidRPr="00406AE8">
        <w:rPr>
          <w:rFonts w:ascii="Times New Roman" w:eastAsia="Times New Roman" w:hAnsi="Times New Roman" w:cs="Times New Roman"/>
          <w:color w:val="000000"/>
        </w:rPr>
        <w:t>Executive Council Secretary</w:t>
      </w:r>
    </w:p>
    <w:p w:rsidR="00625DBE" w:rsidRDefault="00406AE8">
      <w:bookmarkStart w:id="0" w:name="_GoBack"/>
      <w:bookmarkEnd w:id="0"/>
    </w:p>
    <w:sectPr w:rsidR="0062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E8"/>
    <w:rsid w:val="00406AE8"/>
    <w:rsid w:val="00DB0CDD"/>
    <w:rsid w:val="00E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2D23A-3712-44E7-8F0B-37F8D6C2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srhodes1</dc:creator>
  <cp:keywords/>
  <dc:description/>
  <cp:lastModifiedBy>srhodes1</cp:lastModifiedBy>
  <cp:revision>1</cp:revision>
  <dcterms:created xsi:type="dcterms:W3CDTF">2017-11-03T18:29:00Z</dcterms:created>
  <dcterms:modified xsi:type="dcterms:W3CDTF">2017-11-03T18:30:00Z</dcterms:modified>
</cp:coreProperties>
</file>